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Pr="002A50D2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44"/>
          <w:szCs w:val="44"/>
        </w:rPr>
      </w:pPr>
      <w:r w:rsidRPr="002A50D2">
        <w:rPr>
          <w:rFonts w:ascii="Sylfaen" w:hAnsi="Sylfaen" w:cs="Arial"/>
          <w:noProof/>
          <w:sz w:val="18"/>
        </w:rPr>
        <w:drawing>
          <wp:anchor distT="0" distB="0" distL="114300" distR="114300" simplePos="0" relativeHeight="251659264" behindDoc="1" locked="0" layoutInCell="0" hidden="0" allowOverlap="0" wp14:anchorId="18BED8C5" wp14:editId="6C8EACB2">
            <wp:simplePos x="0" y="0"/>
            <wp:positionH relativeFrom="margin">
              <wp:posOffset>-103036</wp:posOffset>
            </wp:positionH>
            <wp:positionV relativeFrom="paragraph">
              <wp:posOffset>-572135</wp:posOffset>
            </wp:positionV>
            <wp:extent cx="855282" cy="1121133"/>
            <wp:effectExtent l="0" t="0" r="2540" b="317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5282" cy="112113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2A50D2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2A50D2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2A50D2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2A50D2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2A50D2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8767CD" w:rsidRPr="002A50D2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</w:rPr>
      </w:pPr>
    </w:p>
    <w:p w:rsidR="000239BA" w:rsidRPr="002A50D2" w:rsidRDefault="000239BA" w:rsidP="000239BA">
      <w:pPr>
        <w:autoSpaceDE w:val="0"/>
        <w:autoSpaceDN w:val="0"/>
        <w:adjustRightInd w:val="0"/>
        <w:spacing w:after="0" w:line="240" w:lineRule="auto"/>
        <w:ind w:left="720"/>
        <w:rPr>
          <w:rFonts w:ascii="Sylfaen" w:hAnsi="Sylfaen" w:cs="Arial"/>
          <w:b/>
        </w:rPr>
      </w:pPr>
    </w:p>
    <w:p w:rsidR="008767CD" w:rsidRPr="005B1021" w:rsidRDefault="00272D33" w:rsidP="00A42D53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2A50D2">
        <w:rPr>
          <w:rFonts w:ascii="Sylfaen" w:hAnsi="Sylfaen" w:cs="Arial"/>
          <w:b/>
          <w:lang w:val="hy-AM"/>
        </w:rPr>
        <w:t>Ամսաթիվ</w:t>
      </w:r>
      <w:r w:rsidR="0034645A" w:rsidRPr="002A50D2">
        <w:rPr>
          <w:rFonts w:ascii="Sylfaen" w:hAnsi="Sylfaen" w:cs="Arial"/>
          <w:b/>
          <w:lang w:val="hy-AM"/>
        </w:rPr>
        <w:t>ը</w:t>
      </w:r>
      <w:r w:rsidRPr="002A50D2">
        <w:rPr>
          <w:rFonts w:ascii="Sylfaen" w:hAnsi="Sylfaen" w:cs="Arial"/>
          <w:b/>
          <w:lang w:val="hy-AM"/>
        </w:rPr>
        <w:t>՝</w:t>
      </w:r>
      <w:r w:rsidR="000239BA" w:rsidRPr="002A50D2">
        <w:rPr>
          <w:rFonts w:ascii="Sylfaen" w:hAnsi="Sylfaen" w:cs="Arial"/>
          <w:b/>
        </w:rPr>
        <w:tab/>
      </w:r>
      <w:r w:rsidR="00E720BC" w:rsidRPr="002A50D2">
        <w:rPr>
          <w:rFonts w:ascii="Sylfaen" w:hAnsi="Sylfaen" w:cs="Arial"/>
          <w:b/>
        </w:rPr>
        <w:tab/>
      </w:r>
      <w:r w:rsidR="00E720BC" w:rsidRPr="002A50D2">
        <w:rPr>
          <w:rFonts w:ascii="Sylfaen" w:hAnsi="Sylfaen" w:cs="Arial"/>
          <w:b/>
        </w:rPr>
        <w:tab/>
      </w:r>
      <w:r w:rsidR="00E720BC" w:rsidRPr="002A50D2">
        <w:rPr>
          <w:rFonts w:ascii="Sylfaen" w:hAnsi="Sylfaen" w:cs="Arial"/>
          <w:b/>
        </w:rPr>
        <w:tab/>
      </w:r>
      <w:r w:rsidR="000F1792" w:rsidRPr="002A50D2">
        <w:rPr>
          <w:rFonts w:ascii="Sylfaen" w:hAnsi="Sylfaen" w:cs="Arial"/>
          <w:b/>
          <w:lang w:val="hy-AM"/>
        </w:rPr>
        <w:tab/>
      </w:r>
      <w:r w:rsidR="00586DA3" w:rsidRPr="002A50D2">
        <w:rPr>
          <w:rFonts w:ascii="Sylfaen" w:hAnsi="Sylfaen" w:cs="Arial"/>
          <w:b/>
          <w:lang w:val="hy-AM"/>
        </w:rPr>
        <w:tab/>
      </w:r>
      <w:r w:rsidR="005B1021" w:rsidRPr="005B1021">
        <w:rPr>
          <w:rFonts w:ascii="Sylfaen" w:hAnsi="Sylfaen" w:cs="Arial"/>
          <w:b/>
          <w:lang w:val="hy-AM"/>
        </w:rPr>
        <w:t>2</w:t>
      </w:r>
      <w:r w:rsidR="005A2E32">
        <w:rPr>
          <w:rFonts w:ascii="Sylfaen" w:hAnsi="Sylfaen" w:cs="Arial"/>
          <w:b/>
          <w:lang w:val="hy-AM"/>
        </w:rPr>
        <w:t>5</w:t>
      </w:r>
      <w:r w:rsidR="000239BA" w:rsidRPr="005B1021">
        <w:rPr>
          <w:rFonts w:ascii="Sylfaen" w:hAnsi="Sylfaen" w:cs="Arial"/>
          <w:b/>
        </w:rPr>
        <w:t xml:space="preserve"> </w:t>
      </w:r>
      <w:r w:rsidRPr="005B1021">
        <w:rPr>
          <w:rFonts w:ascii="Sylfaen" w:hAnsi="Sylfaen" w:cs="Arial"/>
          <w:b/>
          <w:lang w:val="hy-AM"/>
        </w:rPr>
        <w:t>փետրվարի</w:t>
      </w:r>
      <w:r w:rsidR="000239BA" w:rsidRPr="005B1021">
        <w:rPr>
          <w:rFonts w:ascii="Sylfaen" w:hAnsi="Sylfaen" w:cs="Arial"/>
          <w:b/>
        </w:rPr>
        <w:t xml:space="preserve"> </w:t>
      </w:r>
      <w:r w:rsidRPr="005B1021">
        <w:rPr>
          <w:rFonts w:ascii="Sylfaen" w:hAnsi="Sylfaen" w:cs="Arial"/>
          <w:b/>
          <w:lang w:val="hy-AM"/>
        </w:rPr>
        <w:t xml:space="preserve"> </w:t>
      </w:r>
      <w:r w:rsidR="000239BA" w:rsidRPr="005B1021">
        <w:rPr>
          <w:rFonts w:ascii="Sylfaen" w:hAnsi="Sylfaen" w:cs="Arial"/>
          <w:b/>
        </w:rPr>
        <w:t>2017</w:t>
      </w:r>
      <w:r w:rsidRPr="005B1021">
        <w:rPr>
          <w:rFonts w:ascii="Sylfaen" w:hAnsi="Sylfaen" w:cs="Arial"/>
          <w:b/>
          <w:lang w:val="hy-AM"/>
        </w:rPr>
        <w:t>թ.</w:t>
      </w:r>
    </w:p>
    <w:p w:rsidR="008767CD" w:rsidRPr="005B1021" w:rsidRDefault="00272D33" w:rsidP="00A42D53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5B1021">
        <w:rPr>
          <w:rFonts w:ascii="Sylfaen" w:hAnsi="Sylfaen" w:cs="Arial"/>
          <w:b/>
          <w:lang w:val="hy-AM"/>
        </w:rPr>
        <w:t>Վարկի</w:t>
      </w:r>
      <w:r w:rsidR="008767CD" w:rsidRPr="005B1021">
        <w:rPr>
          <w:rFonts w:ascii="Sylfaen" w:hAnsi="Sylfaen" w:cs="Arial"/>
          <w:b/>
          <w:lang w:val="hy-AM"/>
        </w:rPr>
        <w:t xml:space="preserve"> </w:t>
      </w:r>
      <w:r w:rsidRPr="005B1021">
        <w:rPr>
          <w:rFonts w:ascii="Sylfaen" w:hAnsi="Sylfaen" w:cs="Arial"/>
          <w:b/>
          <w:lang w:val="hy-AM"/>
        </w:rPr>
        <w:t xml:space="preserve">համար և </w:t>
      </w:r>
      <w:r w:rsidR="000F1792" w:rsidRPr="005B1021">
        <w:rPr>
          <w:rFonts w:ascii="Sylfaen" w:hAnsi="Sylfaen" w:cs="Arial"/>
          <w:b/>
          <w:lang w:val="hy-AM"/>
        </w:rPr>
        <w:t xml:space="preserve">ծրագրի </w:t>
      </w:r>
      <w:r w:rsidRPr="005B1021">
        <w:rPr>
          <w:rFonts w:ascii="Sylfaen" w:hAnsi="Sylfaen" w:cs="Arial"/>
          <w:b/>
          <w:lang w:val="hy-AM"/>
        </w:rPr>
        <w:t>անվանումը</w:t>
      </w:r>
      <w:r w:rsidR="000F1792" w:rsidRPr="005B1021">
        <w:rPr>
          <w:rFonts w:ascii="Sylfaen" w:hAnsi="Sylfaen" w:cs="Arial"/>
          <w:b/>
          <w:lang w:val="hy-AM"/>
        </w:rPr>
        <w:t>՝</w:t>
      </w:r>
      <w:r w:rsidR="00E720BC" w:rsidRPr="005B1021">
        <w:rPr>
          <w:rFonts w:ascii="Sylfaen" w:hAnsi="Sylfaen" w:cs="Arial"/>
          <w:b/>
          <w:lang w:val="hy-AM"/>
        </w:rPr>
        <w:tab/>
      </w:r>
      <w:r w:rsidR="00586DA3" w:rsidRPr="005B1021">
        <w:rPr>
          <w:rFonts w:ascii="Sylfaen" w:hAnsi="Sylfaen" w:cs="Arial"/>
          <w:b/>
          <w:lang w:val="hy-AM"/>
        </w:rPr>
        <w:tab/>
      </w:r>
      <w:r w:rsidR="000239BA" w:rsidRPr="005B1021">
        <w:rPr>
          <w:rFonts w:ascii="Sylfaen" w:hAnsi="Sylfaen" w:cs="Arial"/>
          <w:b/>
          <w:lang w:val="hy-AM"/>
        </w:rPr>
        <w:t>3284-ARM</w:t>
      </w:r>
      <w:r w:rsidR="000F1792" w:rsidRPr="005B1021">
        <w:rPr>
          <w:rFonts w:ascii="Sylfaen" w:hAnsi="Sylfaen" w:cs="Arial"/>
          <w:b/>
          <w:lang w:val="hy-AM"/>
        </w:rPr>
        <w:t xml:space="preserve"> (ԱԶԲ)</w:t>
      </w:r>
      <w:r w:rsidR="000239BA" w:rsidRPr="005B1021">
        <w:rPr>
          <w:rFonts w:ascii="Sylfaen" w:hAnsi="Sylfaen" w:cs="Arial"/>
          <w:b/>
          <w:lang w:val="hy-AM"/>
        </w:rPr>
        <w:t xml:space="preserve">, </w:t>
      </w:r>
      <w:r w:rsidR="000F1792" w:rsidRPr="005B1021">
        <w:rPr>
          <w:rFonts w:ascii="Sylfaen" w:hAnsi="Sylfaen" w:cs="Sylfaen"/>
          <w:b/>
          <w:lang w:val="hy-AM"/>
        </w:rPr>
        <w:t>Սեյսմիկ</w:t>
      </w:r>
      <w:r w:rsidR="000F1792" w:rsidRPr="005B1021">
        <w:rPr>
          <w:rFonts w:ascii="Sylfaen" w:hAnsi="Sylfaen" w:cs="Arial"/>
          <w:b/>
          <w:lang w:val="hy-AM"/>
        </w:rPr>
        <w:t xml:space="preserve"> </w:t>
      </w:r>
      <w:r w:rsidR="0004686B" w:rsidRPr="005B1021">
        <w:rPr>
          <w:rFonts w:ascii="Sylfaen" w:hAnsi="Sylfaen" w:cs="Arial"/>
          <w:b/>
          <w:lang w:val="hy-AM"/>
        </w:rPr>
        <w:tab/>
      </w:r>
      <w:r w:rsidR="0004686B" w:rsidRPr="005B1021">
        <w:rPr>
          <w:rFonts w:ascii="Sylfaen" w:hAnsi="Sylfaen" w:cs="Arial"/>
          <w:b/>
          <w:lang w:val="hy-AM"/>
        </w:rPr>
        <w:tab/>
      </w:r>
      <w:r w:rsidR="0004686B" w:rsidRPr="005B1021">
        <w:rPr>
          <w:rFonts w:ascii="Sylfaen" w:hAnsi="Sylfaen" w:cs="Arial"/>
          <w:b/>
          <w:lang w:val="hy-AM"/>
        </w:rPr>
        <w:tab/>
      </w:r>
      <w:r w:rsidR="0004686B" w:rsidRPr="005B1021">
        <w:rPr>
          <w:rFonts w:ascii="Sylfaen" w:hAnsi="Sylfaen" w:cs="Arial"/>
          <w:b/>
          <w:lang w:val="hy-AM"/>
        </w:rPr>
        <w:tab/>
      </w:r>
      <w:r w:rsidR="0004686B" w:rsidRPr="005B1021">
        <w:rPr>
          <w:rFonts w:ascii="Sylfaen" w:hAnsi="Sylfaen" w:cs="Arial"/>
          <w:b/>
          <w:lang w:val="hy-AM"/>
        </w:rPr>
        <w:tab/>
      </w:r>
      <w:r w:rsidR="0004686B" w:rsidRPr="005B1021">
        <w:rPr>
          <w:rFonts w:ascii="Sylfaen" w:hAnsi="Sylfaen" w:cs="Arial"/>
          <w:b/>
          <w:lang w:val="hy-AM"/>
        </w:rPr>
        <w:tab/>
      </w:r>
      <w:r w:rsidR="0004686B" w:rsidRPr="005B1021">
        <w:rPr>
          <w:rFonts w:ascii="Sylfaen" w:hAnsi="Sylfaen" w:cs="Arial"/>
          <w:b/>
          <w:lang w:val="hy-AM"/>
        </w:rPr>
        <w:tab/>
      </w:r>
      <w:r w:rsidR="0004686B" w:rsidRPr="005B1021">
        <w:rPr>
          <w:rFonts w:ascii="Sylfaen" w:hAnsi="Sylfaen" w:cs="Arial"/>
          <w:b/>
          <w:lang w:val="hy-AM"/>
        </w:rPr>
        <w:tab/>
      </w:r>
      <w:r w:rsidR="0004686B" w:rsidRPr="005B1021">
        <w:rPr>
          <w:rFonts w:ascii="Sylfaen" w:hAnsi="Sylfaen" w:cs="Arial"/>
          <w:b/>
          <w:lang w:val="hy-AM"/>
        </w:rPr>
        <w:tab/>
      </w:r>
      <w:r w:rsidR="000F1792" w:rsidRPr="005B1021">
        <w:rPr>
          <w:rFonts w:ascii="Sylfaen" w:hAnsi="Sylfaen" w:cs="Sylfaen"/>
          <w:b/>
          <w:lang w:val="hy-AM"/>
        </w:rPr>
        <w:t>անվտանգության</w:t>
      </w:r>
      <w:r w:rsidR="000F1792" w:rsidRPr="005B1021">
        <w:rPr>
          <w:rFonts w:ascii="Sylfaen" w:hAnsi="Sylfaen" w:cs="Arial"/>
          <w:b/>
          <w:lang w:val="hy-AM"/>
        </w:rPr>
        <w:t xml:space="preserve"> </w:t>
      </w:r>
      <w:r w:rsidR="000F1792" w:rsidRPr="005B1021">
        <w:rPr>
          <w:rFonts w:ascii="Sylfaen" w:hAnsi="Sylfaen" w:cs="Sylfaen"/>
          <w:b/>
          <w:lang w:val="hy-AM"/>
        </w:rPr>
        <w:t>բարելավման</w:t>
      </w:r>
      <w:r w:rsidR="002A50D2" w:rsidRPr="005B1021">
        <w:rPr>
          <w:rFonts w:ascii="Sylfaen" w:hAnsi="Sylfaen" w:cs="Arial"/>
          <w:b/>
          <w:lang w:val="hy-AM"/>
        </w:rPr>
        <w:t xml:space="preserve"> </w:t>
      </w:r>
      <w:r w:rsidR="000F1792" w:rsidRPr="005B1021">
        <w:rPr>
          <w:rFonts w:ascii="Sylfaen" w:hAnsi="Sylfaen" w:cs="Sylfaen"/>
          <w:b/>
          <w:lang w:val="hy-AM"/>
        </w:rPr>
        <w:t>ծրագիր</w:t>
      </w:r>
    </w:p>
    <w:p w:rsidR="008767CD" w:rsidRPr="005B1021" w:rsidRDefault="000F1792" w:rsidP="00D7094F">
      <w:pPr>
        <w:autoSpaceDE w:val="0"/>
        <w:autoSpaceDN w:val="0"/>
        <w:adjustRightInd w:val="0"/>
        <w:spacing w:after="0" w:line="240" w:lineRule="auto"/>
        <w:ind w:left="4320" w:hanging="4320"/>
        <w:rPr>
          <w:rFonts w:ascii="Sylfaen" w:hAnsi="Sylfaen" w:cs="Arial"/>
          <w:b/>
          <w:lang w:val="hy-AM"/>
        </w:rPr>
      </w:pPr>
      <w:r w:rsidRPr="005B1021">
        <w:rPr>
          <w:rFonts w:ascii="Sylfaen" w:hAnsi="Sylfaen" w:cs="Arial"/>
          <w:b/>
          <w:lang w:val="hy-AM"/>
        </w:rPr>
        <w:t>Պայմանագրի համարը և անվանումը՝</w:t>
      </w:r>
      <w:r w:rsidRPr="005B1021">
        <w:rPr>
          <w:rFonts w:ascii="Sylfaen" w:hAnsi="Sylfaen" w:cs="Arial"/>
          <w:b/>
          <w:lang w:val="hy-AM"/>
        </w:rPr>
        <w:tab/>
      </w:r>
      <w:r w:rsidR="00586DA3" w:rsidRPr="005B1021">
        <w:rPr>
          <w:rFonts w:ascii="Sylfaen" w:hAnsi="Sylfaen" w:cs="Arial"/>
          <w:b/>
          <w:lang w:val="hy-AM"/>
        </w:rPr>
        <w:tab/>
      </w:r>
      <w:r w:rsidR="0004686B" w:rsidRPr="005B1021">
        <w:rPr>
          <w:rFonts w:ascii="Sylfaen" w:hAnsi="Sylfaen" w:cs="Arial"/>
          <w:b/>
          <w:lang w:val="hy-AM"/>
        </w:rPr>
        <w:t>A-01YN</w:t>
      </w:r>
      <w:r w:rsidRPr="005B1021">
        <w:rPr>
          <w:rFonts w:ascii="Sylfaen" w:hAnsi="Sylfaen" w:cs="Arial"/>
          <w:b/>
          <w:lang w:val="hy-AM"/>
        </w:rPr>
        <w:t xml:space="preserve">, </w:t>
      </w:r>
      <w:r w:rsidR="0004686B" w:rsidRPr="005B1021">
        <w:rPr>
          <w:rFonts w:ascii="Sylfaen" w:hAnsi="Sylfaen" w:cs="Arial"/>
          <w:b/>
          <w:lang w:val="hy-AM"/>
        </w:rPr>
        <w:t>ք.Երևանի Ռ.Իշխանյանի</w:t>
      </w:r>
      <w:r w:rsidR="0051122A" w:rsidRPr="005B1021">
        <w:rPr>
          <w:rFonts w:ascii="Sylfaen" w:hAnsi="Sylfaen" w:cs="Arial"/>
          <w:b/>
          <w:lang w:val="hy-AM"/>
        </w:rPr>
        <w:t xml:space="preserve"> </w:t>
      </w:r>
      <w:r w:rsidR="0004686B" w:rsidRPr="005B1021">
        <w:rPr>
          <w:rFonts w:ascii="Sylfaen" w:hAnsi="Sylfaen" w:cs="Arial"/>
          <w:b/>
          <w:lang w:val="hy-AM"/>
        </w:rPr>
        <w:t>անվ.</w:t>
      </w:r>
      <w:r w:rsidR="0051122A" w:rsidRPr="005B1021">
        <w:rPr>
          <w:rFonts w:ascii="Sylfaen" w:hAnsi="Sylfaen" w:cs="Arial"/>
          <w:b/>
          <w:lang w:val="hy-AM"/>
        </w:rPr>
        <w:t xml:space="preserve"> </w:t>
      </w:r>
      <w:r w:rsidR="0051122A" w:rsidRPr="005B1021">
        <w:rPr>
          <w:rFonts w:ascii="Sylfaen" w:hAnsi="Sylfaen" w:cs="Arial"/>
          <w:b/>
          <w:lang w:val="hy-AM"/>
        </w:rPr>
        <w:tab/>
      </w:r>
      <w:r w:rsidR="0004686B" w:rsidRPr="005B1021">
        <w:rPr>
          <w:rFonts w:ascii="Sylfaen" w:hAnsi="Sylfaen" w:cs="Arial"/>
          <w:b/>
          <w:lang w:val="hy-AM"/>
        </w:rPr>
        <w:t>թիվ 153 հիմնական դպրոց</w:t>
      </w:r>
      <w:r w:rsidR="002A50D2" w:rsidRPr="005B1021">
        <w:rPr>
          <w:rFonts w:ascii="Sylfaen" w:hAnsi="Sylfaen" w:cs="Arial"/>
          <w:b/>
          <w:lang w:val="hy-AM"/>
        </w:rPr>
        <w:t>ի</w:t>
      </w:r>
      <w:r w:rsidR="0004686B" w:rsidRPr="005B1021">
        <w:rPr>
          <w:rFonts w:ascii="Sylfaen" w:hAnsi="Sylfaen" w:cs="Arial"/>
          <w:b/>
          <w:lang w:val="hy-AM"/>
        </w:rPr>
        <w:t xml:space="preserve"> </w:t>
      </w:r>
      <w:r w:rsidR="00330163" w:rsidRPr="005B1021">
        <w:rPr>
          <w:rFonts w:ascii="Sylfaen" w:hAnsi="Sylfaen" w:cs="Arial"/>
          <w:b/>
          <w:lang w:val="hy-AM"/>
        </w:rPr>
        <w:tab/>
      </w:r>
      <w:r w:rsidR="0004686B" w:rsidRPr="005B1021">
        <w:rPr>
          <w:rFonts w:ascii="Sylfaen" w:hAnsi="Sylfaen" w:cs="Arial"/>
          <w:b/>
          <w:lang w:val="hy-AM"/>
        </w:rPr>
        <w:t>կառուցում</w:t>
      </w:r>
    </w:p>
    <w:p w:rsidR="008767CD" w:rsidRPr="002A50D2" w:rsidRDefault="00BB1884" w:rsidP="00A42D53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5B1021">
        <w:rPr>
          <w:rFonts w:ascii="Sylfaen" w:hAnsi="Sylfaen" w:cs="Arial"/>
          <w:b/>
          <w:lang w:val="hy-AM"/>
        </w:rPr>
        <w:t>Հայտերի ներկայացման վերջնաժամկե</w:t>
      </w:r>
      <w:r w:rsidR="002B067E" w:rsidRPr="005B1021">
        <w:rPr>
          <w:rFonts w:ascii="Sylfaen" w:hAnsi="Sylfaen" w:cs="Arial"/>
          <w:b/>
          <w:lang w:val="hy-AM"/>
        </w:rPr>
        <w:t>տը՝</w:t>
      </w:r>
      <w:r w:rsidR="002B067E" w:rsidRPr="005B1021">
        <w:rPr>
          <w:rFonts w:ascii="Sylfaen" w:hAnsi="Sylfaen" w:cs="Arial"/>
          <w:b/>
          <w:lang w:val="hy-AM"/>
        </w:rPr>
        <w:tab/>
      </w:r>
      <w:r w:rsidR="002A50D2" w:rsidRPr="005B1021">
        <w:rPr>
          <w:rFonts w:ascii="Sylfaen" w:hAnsi="Sylfaen" w:cs="Arial"/>
          <w:b/>
          <w:lang w:val="hy-AM"/>
        </w:rPr>
        <w:tab/>
      </w:r>
      <w:r w:rsidR="002954DD" w:rsidRPr="005B1021">
        <w:rPr>
          <w:rFonts w:ascii="Sylfaen" w:hAnsi="Sylfaen" w:cs="Arial"/>
          <w:b/>
          <w:lang w:val="hy-AM"/>
        </w:rPr>
        <w:t>2</w:t>
      </w:r>
      <w:r w:rsidR="005E41D7">
        <w:rPr>
          <w:rFonts w:ascii="Sylfaen" w:hAnsi="Sylfaen" w:cs="Arial"/>
          <w:b/>
          <w:lang w:val="hy-AM"/>
        </w:rPr>
        <w:t>7</w:t>
      </w:r>
      <w:r w:rsidR="005A2E32">
        <w:rPr>
          <w:rFonts w:ascii="Sylfaen" w:hAnsi="Sylfaen" w:cs="Arial"/>
          <w:b/>
          <w:lang w:val="hy-AM"/>
        </w:rPr>
        <w:t xml:space="preserve"> </w:t>
      </w:r>
      <w:r w:rsidR="002B067E" w:rsidRPr="005B1021">
        <w:rPr>
          <w:rFonts w:ascii="Sylfaen" w:hAnsi="Sylfaen" w:cs="Arial"/>
          <w:b/>
          <w:lang w:val="hy-AM"/>
        </w:rPr>
        <w:t>մարտ</w:t>
      </w:r>
      <w:r w:rsidR="005A2E32">
        <w:rPr>
          <w:rFonts w:ascii="Sylfaen" w:hAnsi="Sylfaen" w:cs="Arial"/>
          <w:b/>
          <w:lang w:val="hy-AM"/>
        </w:rPr>
        <w:t>ի</w:t>
      </w:r>
      <w:r w:rsidR="002B067E" w:rsidRPr="005B1021">
        <w:rPr>
          <w:rFonts w:ascii="Sylfaen" w:hAnsi="Sylfaen" w:cs="Arial"/>
          <w:b/>
          <w:lang w:val="hy-AM"/>
        </w:rPr>
        <w:t xml:space="preserve"> </w:t>
      </w:r>
      <w:r w:rsidR="00E720BC" w:rsidRPr="005B1021">
        <w:rPr>
          <w:rFonts w:ascii="Sylfaen" w:hAnsi="Sylfaen" w:cs="Arial"/>
          <w:b/>
          <w:lang w:val="hy-AM"/>
        </w:rPr>
        <w:t>2017</w:t>
      </w:r>
      <w:r w:rsidR="002B067E" w:rsidRPr="005B1021">
        <w:rPr>
          <w:rFonts w:ascii="Sylfaen" w:hAnsi="Sylfaen" w:cs="Arial"/>
          <w:b/>
          <w:lang w:val="hy-AM"/>
        </w:rPr>
        <w:t>թ.</w:t>
      </w:r>
    </w:p>
    <w:p w:rsidR="000239BA" w:rsidRPr="002A50D2" w:rsidRDefault="000239BA" w:rsidP="000239BA">
      <w:pPr>
        <w:autoSpaceDE w:val="0"/>
        <w:autoSpaceDN w:val="0"/>
        <w:adjustRightInd w:val="0"/>
        <w:spacing w:after="0" w:line="240" w:lineRule="auto"/>
        <w:ind w:left="720"/>
        <w:rPr>
          <w:rFonts w:ascii="Sylfaen" w:hAnsi="Sylfaen" w:cs="Arial"/>
          <w:b/>
          <w:lang w:val="hy-AM"/>
        </w:rPr>
      </w:pPr>
    </w:p>
    <w:p w:rsidR="00715127" w:rsidRPr="002A50D2" w:rsidRDefault="00715127" w:rsidP="007151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Sylfaen"/>
          <w:lang w:val="hy-AM"/>
        </w:rPr>
        <w:t>Հայաստանի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Հանրապետությունը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Ասիական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զարգացման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բանկից</w:t>
      </w:r>
      <w:r w:rsidRPr="002A50D2">
        <w:rPr>
          <w:rFonts w:ascii="Sylfaen" w:hAnsi="Sylfaen" w:cs="Arial"/>
          <w:lang w:val="hy-AM"/>
        </w:rPr>
        <w:t xml:space="preserve"> (</w:t>
      </w:r>
      <w:r w:rsidRPr="002A50D2">
        <w:rPr>
          <w:rFonts w:ascii="Sylfaen" w:hAnsi="Sylfaen" w:cs="Sylfaen"/>
          <w:lang w:val="hy-AM"/>
        </w:rPr>
        <w:t>ԱԶԲ</w:t>
      </w:r>
      <w:r w:rsidRPr="002A50D2">
        <w:rPr>
          <w:rFonts w:ascii="Sylfaen" w:hAnsi="Sylfaen" w:cs="Arial"/>
          <w:lang w:val="hy-AM"/>
        </w:rPr>
        <w:t xml:space="preserve">) </w:t>
      </w:r>
      <w:r w:rsidRPr="002A50D2">
        <w:rPr>
          <w:rFonts w:ascii="Sylfaen" w:hAnsi="Sylfaen" w:cs="Sylfaen"/>
          <w:lang w:val="hy-AM"/>
        </w:rPr>
        <w:t>ստացել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է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ֆինանսավորում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Սեյսմիկ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անվտանգության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բարելավման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ծրագրի</w:t>
      </w:r>
      <w:r w:rsidRPr="002A50D2">
        <w:rPr>
          <w:rFonts w:ascii="Sylfaen" w:hAnsi="Sylfaen" w:cs="Arial"/>
          <w:lang w:val="hy-AM"/>
        </w:rPr>
        <w:t xml:space="preserve"> </w:t>
      </w:r>
      <w:r w:rsidR="00B543D4" w:rsidRPr="002A50D2">
        <w:rPr>
          <w:rFonts w:ascii="Sylfaen" w:hAnsi="Sylfaen" w:cs="Arial"/>
          <w:lang w:val="hy-AM"/>
        </w:rPr>
        <w:t xml:space="preserve">իրականացման </w:t>
      </w:r>
      <w:r w:rsidRPr="002A50D2">
        <w:rPr>
          <w:rFonts w:ascii="Sylfaen" w:hAnsi="Sylfaen" w:cs="Sylfaen"/>
          <w:lang w:val="hy-AM"/>
        </w:rPr>
        <w:t>համար</w:t>
      </w:r>
      <w:r w:rsidR="00B543D4" w:rsidRPr="002A50D2">
        <w:rPr>
          <w:rFonts w:ascii="Sylfaen" w:hAnsi="Sylfaen" w:cs="Sylfaen"/>
          <w:lang w:val="hy-AM"/>
        </w:rPr>
        <w:t>: Մ</w:t>
      </w:r>
      <w:r w:rsidRPr="002A50D2">
        <w:rPr>
          <w:rFonts w:ascii="Sylfaen" w:hAnsi="Sylfaen" w:cs="Sylfaen"/>
          <w:lang w:val="hy-AM"/>
        </w:rPr>
        <w:t>իջոցների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մի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մասն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օգտագործել</w:t>
      </w:r>
      <w:r w:rsidR="008176C5" w:rsidRPr="002A50D2">
        <w:rPr>
          <w:rFonts w:ascii="Sylfaen" w:hAnsi="Sylfaen" w:cs="Sylfaen"/>
          <w:lang w:val="hy-AM"/>
        </w:rPr>
        <w:t>ու է</w:t>
      </w:r>
      <w:r w:rsidRPr="002A50D2">
        <w:rPr>
          <w:rFonts w:ascii="Sylfaen" w:hAnsi="Sylfaen" w:cs="Arial"/>
          <w:lang w:val="hy-AM"/>
        </w:rPr>
        <w:t xml:space="preserve"> </w:t>
      </w:r>
      <w:r w:rsidR="008176C5" w:rsidRPr="002A50D2">
        <w:rPr>
          <w:rFonts w:ascii="Sylfaen" w:hAnsi="Sylfaen" w:cs="Arial"/>
          <w:lang w:val="hy-AM"/>
        </w:rPr>
        <w:t xml:space="preserve">վերոնշյալ </w:t>
      </w:r>
      <w:r w:rsidRPr="002A50D2">
        <w:rPr>
          <w:rFonts w:ascii="Sylfaen" w:hAnsi="Sylfaen" w:cs="Sylfaen"/>
          <w:lang w:val="hy-AM"/>
        </w:rPr>
        <w:t>պայմանագրի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շրջանակներում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վճարումներ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կատարելու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համար</w:t>
      </w:r>
      <w:r w:rsidRPr="002A50D2">
        <w:rPr>
          <w:rFonts w:ascii="Sylfaen" w:hAnsi="Sylfaen" w:cs="Arial"/>
          <w:lang w:val="hy-AM"/>
        </w:rPr>
        <w:t>:</w:t>
      </w:r>
      <w:r w:rsidR="000B5B15" w:rsidRPr="002A50D2">
        <w:rPr>
          <w:rFonts w:ascii="Sylfaen" w:hAnsi="Sylfaen" w:cs="Arial"/>
          <w:lang w:val="hy-AM"/>
        </w:rPr>
        <w:t xml:space="preserve"> Մրցույթը բաց է </w:t>
      </w:r>
      <w:r w:rsidR="008446C8" w:rsidRPr="002A50D2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2A50D2">
        <w:rPr>
          <w:rFonts w:ascii="Sylfaen" w:hAnsi="Sylfaen" w:cs="Sylfaen"/>
          <w:lang w:val="hy-AM"/>
        </w:rPr>
        <w:t xml:space="preserve"> </w:t>
      </w:r>
      <w:r w:rsidR="000B5B15" w:rsidRPr="002A50D2">
        <w:rPr>
          <w:rFonts w:ascii="Sylfaen" w:hAnsi="Sylfaen" w:cs="Sylfaen"/>
          <w:lang w:val="hy-AM"/>
        </w:rPr>
        <w:t>ԱԶԲ</w:t>
      </w:r>
      <w:r w:rsidR="008446C8" w:rsidRPr="002A50D2">
        <w:rPr>
          <w:rFonts w:ascii="Sylfaen" w:hAnsi="Sylfaen" w:cs="Sylfaen"/>
          <w:lang w:val="hy-AM"/>
        </w:rPr>
        <w:t>-ի</w:t>
      </w:r>
      <w:r w:rsidR="000B5B15" w:rsidRPr="002A50D2">
        <w:rPr>
          <w:rFonts w:ascii="Sylfaen" w:hAnsi="Sylfaen" w:cs="Sylfaen"/>
          <w:lang w:val="hy-AM"/>
        </w:rPr>
        <w:t xml:space="preserve"> անդամ-երկներ</w:t>
      </w:r>
      <w:r w:rsidR="00552823" w:rsidRPr="002A50D2">
        <w:rPr>
          <w:rFonts w:ascii="Sylfaen" w:hAnsi="Sylfaen" w:cs="Sylfaen"/>
          <w:lang w:val="hy-AM"/>
        </w:rPr>
        <w:t>ից</w:t>
      </w:r>
      <w:r w:rsidR="00552823" w:rsidRPr="002A50D2">
        <w:rPr>
          <w:rFonts w:ascii="Sylfaen" w:hAnsi="Sylfaen" w:cs="Arial"/>
          <w:lang w:val="hy-AM"/>
        </w:rPr>
        <w:t>:</w:t>
      </w:r>
    </w:p>
    <w:p w:rsidR="00E058D0" w:rsidRPr="002A50D2" w:rsidRDefault="00E058D0" w:rsidP="000409A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Arial"/>
          <w:lang w:val="hy-AM"/>
        </w:rPr>
        <w:t>(«</w:t>
      </w:r>
      <w:r w:rsidR="004C741F">
        <w:rPr>
          <w:rFonts w:ascii="Sylfaen" w:hAnsi="Sylfaen" w:cs="Arial"/>
          <w:lang w:val="hy-AM"/>
        </w:rPr>
        <w:t>Պատվիր</w:t>
      </w:r>
      <w:r w:rsidRPr="002A50D2">
        <w:rPr>
          <w:rFonts w:ascii="Sylfaen" w:hAnsi="Sylfaen" w:cs="Arial"/>
          <w:lang w:val="hy-AM"/>
        </w:rPr>
        <w:t>ատու</w:t>
      </w:r>
      <w:r w:rsidR="00386402" w:rsidRPr="002A50D2">
        <w:rPr>
          <w:rFonts w:ascii="Sylfaen" w:hAnsi="Sylfaen" w:cs="Arial"/>
          <w:lang w:val="hy-AM"/>
        </w:rPr>
        <w:t>ն</w:t>
      </w:r>
      <w:r w:rsidRPr="002A50D2">
        <w:rPr>
          <w:rFonts w:ascii="Sylfaen" w:hAnsi="Sylfaen" w:cs="Arial"/>
          <w:lang w:val="hy-AM"/>
        </w:rPr>
        <w:t>») հրավիրում է ներկայացնել կնքված փաթեթներ իրավասու հայտատու</w:t>
      </w:r>
      <w:r w:rsidR="00386402" w:rsidRPr="002A50D2">
        <w:rPr>
          <w:rFonts w:ascii="Sylfaen" w:hAnsi="Sylfaen" w:cs="Arial"/>
          <w:lang w:val="hy-AM"/>
        </w:rPr>
        <w:t>ներին</w:t>
      </w:r>
      <w:r w:rsidR="004565C2" w:rsidRPr="002A50D2">
        <w:rPr>
          <w:rFonts w:ascii="Sylfaen" w:hAnsi="Sylfaen" w:cs="Arial"/>
          <w:lang w:val="hy-AM"/>
        </w:rPr>
        <w:t xml:space="preserve"> </w:t>
      </w:r>
      <w:r w:rsidR="000409AC" w:rsidRPr="000409AC">
        <w:rPr>
          <w:rFonts w:ascii="Sylfaen" w:hAnsi="Sylfaen" w:cs="Arial"/>
          <w:lang w:val="hy-AM"/>
        </w:rPr>
        <w:t>ք.Երևանի Ռ.Իշխանյանի անվ. թիվ 153 հիմնական դպրոցի</w:t>
      </w:r>
      <w:r w:rsidR="000409AC">
        <w:rPr>
          <w:rFonts w:ascii="Sylfaen" w:hAnsi="Sylfaen" w:cs="Arial"/>
          <w:lang w:val="hy-AM"/>
        </w:rPr>
        <w:t xml:space="preserve"> </w:t>
      </w:r>
      <w:r w:rsidR="00386402" w:rsidRPr="002A50D2">
        <w:rPr>
          <w:rFonts w:ascii="Sylfaen" w:hAnsi="Sylfaen" w:cs="Arial"/>
          <w:lang w:val="hy-AM"/>
        </w:rPr>
        <w:t xml:space="preserve">շինարարական աշխատանքների («Աշխատանքները») </w:t>
      </w:r>
      <w:r w:rsidR="0025425E" w:rsidRPr="002A50D2">
        <w:rPr>
          <w:rFonts w:ascii="Sylfaen" w:hAnsi="Sylfaen" w:cs="Arial"/>
          <w:lang w:val="hy-AM"/>
        </w:rPr>
        <w:t>կատարման</w:t>
      </w:r>
      <w:r w:rsidR="00386402" w:rsidRPr="002A50D2">
        <w:rPr>
          <w:rFonts w:ascii="Sylfaen" w:hAnsi="Sylfaen" w:cs="Arial"/>
          <w:lang w:val="hy-AM"/>
        </w:rPr>
        <w:t xml:space="preserve"> և ավարտելու համար:</w:t>
      </w:r>
    </w:p>
    <w:p w:rsidR="00EB3D2B" w:rsidRPr="002A50D2" w:rsidRDefault="00EB3D2B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Ազգային մրցակցային մրցույթ</w:t>
      </w:r>
      <w:r w:rsidR="00320CAD" w:rsidRPr="002A50D2">
        <w:rPr>
          <w:rFonts w:ascii="Sylfaen" w:hAnsi="Sylfaen" w:cs="Arial"/>
          <w:lang w:val="hy-AM"/>
        </w:rPr>
        <w:t>ը անց է կացվելու համաձայն ԱԶԲ-ի «Մեկ փուլ. Մեկ ծրար» ընթացակարգով և բացու</w:t>
      </w:r>
      <w:r w:rsidR="009E56A3" w:rsidRPr="002A50D2">
        <w:rPr>
          <w:rFonts w:ascii="Sylfaen" w:hAnsi="Sylfaen" w:cs="Arial"/>
          <w:lang w:val="hy-AM"/>
        </w:rPr>
        <w:t>մ</w:t>
      </w:r>
      <w:r w:rsidR="00320CAD" w:rsidRPr="002A50D2">
        <w:rPr>
          <w:rFonts w:ascii="Sylfaen" w:hAnsi="Sylfaen" w:cs="Arial"/>
          <w:lang w:val="hy-AM"/>
        </w:rPr>
        <w:t xml:space="preserve">ը անց է կացվելու իրավասու երկրներից բոլոր Հայտատուների համար ինչպես նկարագրված է </w:t>
      </w:r>
      <w:r w:rsidR="004A404C" w:rsidRPr="002A50D2">
        <w:rPr>
          <w:rFonts w:ascii="Sylfaen" w:hAnsi="Sylfaen" w:cs="Arial"/>
          <w:lang w:val="hy-AM"/>
        </w:rPr>
        <w:t>Մրցութային փաստաթղթերում:</w:t>
      </w:r>
    </w:p>
    <w:p w:rsidR="004A404C" w:rsidRPr="002A50D2" w:rsidRDefault="004A404C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 xml:space="preserve">Միայն հետևյալ հիմնական որակավորումներով իրավասու Հայտատուները պետք է մասնակցեն </w:t>
      </w:r>
      <w:r w:rsidR="00091A31" w:rsidRPr="002A50D2">
        <w:rPr>
          <w:rFonts w:ascii="Sylfaen" w:hAnsi="Sylfaen" w:cs="Arial"/>
          <w:lang w:val="hy-AM"/>
        </w:rPr>
        <w:t>տվյալ մրցույթում</w:t>
      </w:r>
      <w:r w:rsidRPr="002A50D2">
        <w:rPr>
          <w:rFonts w:ascii="Sylfaen" w:hAnsi="Sylfaen" w:cs="Arial"/>
          <w:lang w:val="hy-AM"/>
        </w:rPr>
        <w:t>.</w:t>
      </w:r>
    </w:p>
    <w:p w:rsidR="008767CD" w:rsidRPr="002A50D2" w:rsidRDefault="00091A31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որակավորման պահանջները ներառում են. ա</w:t>
      </w:r>
      <w:r w:rsidR="00BE4CD3">
        <w:rPr>
          <w:rFonts w:ascii="Sylfaen" w:hAnsi="Sylfaen" w:cs="Arial"/>
          <w:lang w:val="hy-AM"/>
        </w:rPr>
        <w:t>/</w:t>
      </w:r>
      <w:r w:rsidR="004C25FF" w:rsidRPr="005B1021">
        <w:rPr>
          <w:rFonts w:ascii="Sylfaen" w:hAnsi="Sylfaen" w:cs="Arial"/>
          <w:lang w:val="hy-AM"/>
        </w:rPr>
        <w:t xml:space="preserve">հաղթող </w:t>
      </w:r>
      <w:r w:rsidR="00E27FDA" w:rsidRPr="005B1021">
        <w:rPr>
          <w:rFonts w:ascii="Sylfaen" w:hAnsi="Sylfaen" w:cs="Arial"/>
          <w:lang w:val="hy-AM"/>
        </w:rPr>
        <w:t>Հայտատուի</w:t>
      </w:r>
      <w:r w:rsidR="00A83CA1" w:rsidRPr="005B1021">
        <w:rPr>
          <w:rFonts w:ascii="Sylfaen" w:hAnsi="Sylfaen" w:cs="Arial"/>
          <w:lang w:val="hy-AM"/>
        </w:rPr>
        <w:t xml:space="preserve"> </w:t>
      </w:r>
      <w:r w:rsidR="00BE4CD3" w:rsidRPr="005B1021">
        <w:rPr>
          <w:rFonts w:ascii="Sylfaen" w:hAnsi="Sylfaen" w:cs="Arial"/>
          <w:lang w:val="hy-AM"/>
        </w:rPr>
        <w:t xml:space="preserve">շինարարության գծով պահանջվող տարեկան </w:t>
      </w:r>
      <w:r w:rsidR="00E27FDA" w:rsidRPr="005B1021">
        <w:rPr>
          <w:rFonts w:ascii="Sylfaen" w:hAnsi="Sylfaen" w:cs="Arial"/>
          <w:lang w:val="hy-AM"/>
        </w:rPr>
        <w:t xml:space="preserve">միջոցների շրջանառությունը </w:t>
      </w:r>
      <w:r w:rsidRPr="005B1021">
        <w:rPr>
          <w:rFonts w:ascii="Sylfaen" w:hAnsi="Sylfaen" w:cs="Arial"/>
          <w:lang w:val="hy-AM"/>
        </w:rPr>
        <w:t xml:space="preserve">վերջին հինգ տարիներից որևէ մեկ տարում </w:t>
      </w:r>
      <w:r w:rsidR="00E27FDA" w:rsidRPr="005B1021">
        <w:rPr>
          <w:rFonts w:ascii="Sylfaen" w:hAnsi="Sylfaen" w:cs="Arial"/>
          <w:lang w:val="hy-AM"/>
        </w:rPr>
        <w:t>պետք է կազմի</w:t>
      </w:r>
      <w:r w:rsidRPr="002A50D2">
        <w:rPr>
          <w:rFonts w:ascii="Sylfaen" w:hAnsi="Sylfaen" w:cs="Arial"/>
          <w:lang w:val="hy-AM"/>
        </w:rPr>
        <w:t xml:space="preserve"> </w:t>
      </w:r>
      <w:r w:rsidR="005A2E32" w:rsidRPr="00AA7F27">
        <w:rPr>
          <w:rFonts w:ascii="Sylfaen" w:hAnsi="Sylfaen" w:cs="Arial"/>
          <w:lang w:val="hy-AM"/>
        </w:rPr>
        <w:t>972</w:t>
      </w:r>
      <w:r w:rsidRPr="00AA7F27">
        <w:rPr>
          <w:rFonts w:ascii="Sylfaen" w:hAnsi="Sylfaen" w:cs="Arial"/>
          <w:lang w:val="hy-AM"/>
        </w:rPr>
        <w:t xml:space="preserve">,000,000 ՀՀ դրամի շին. </w:t>
      </w:r>
      <w:r w:rsidR="00E27FDA" w:rsidRPr="00AA7F27">
        <w:rPr>
          <w:rFonts w:ascii="Sylfaen" w:hAnsi="Sylfaen" w:cs="Arial"/>
          <w:lang w:val="hy-AM"/>
        </w:rPr>
        <w:t>ա</w:t>
      </w:r>
      <w:r w:rsidRPr="00AA7F27">
        <w:rPr>
          <w:rFonts w:ascii="Sylfaen" w:hAnsi="Sylfaen" w:cs="Arial"/>
          <w:lang w:val="hy-AM"/>
        </w:rPr>
        <w:t>շխատանքների ծավալ,</w:t>
      </w:r>
      <w:r w:rsidR="00E27FDA" w:rsidRPr="00AA7F27">
        <w:rPr>
          <w:rFonts w:ascii="Sylfaen" w:hAnsi="Sylfaen" w:cs="Sylfaen"/>
          <w:lang w:val="hy-AM"/>
        </w:rPr>
        <w:t xml:space="preserve"> </w:t>
      </w:r>
      <w:r w:rsidRPr="00AA7F27">
        <w:rPr>
          <w:rFonts w:ascii="Sylfaen" w:hAnsi="Sylfaen" w:cs="Arial"/>
          <w:lang w:val="hy-AM"/>
        </w:rPr>
        <w:t xml:space="preserve">բ/ վերջին հինգը տարվա ընթացքում որպես գլխավոր կապալառու կատարած առնվազն երկու պայմանագրեր` քաղաքացիական շենքերի կառուցման և/կամ վերակառուցման: Ներկայացվող աշխատանքներից յուրաքանչյուրի արժեքը չպետք է պակաս լինի </w:t>
      </w:r>
      <w:r w:rsidR="005A2E32" w:rsidRPr="00AA7F27">
        <w:rPr>
          <w:rFonts w:ascii="Sylfaen" w:hAnsi="Sylfaen" w:cs="Arial"/>
          <w:lang w:val="hy-AM"/>
        </w:rPr>
        <w:t>569,0</w:t>
      </w:r>
      <w:r w:rsidRPr="00AA7F27">
        <w:rPr>
          <w:rFonts w:ascii="Sylfaen" w:hAnsi="Sylfaen" w:cs="Arial"/>
          <w:lang w:val="hy-AM"/>
        </w:rPr>
        <w:t>00,000 ՀՀ դրամից, կամ մեկ պայմանագիր առնվազն 1,1</w:t>
      </w:r>
      <w:r w:rsidR="005A2E32" w:rsidRPr="00AA7F27">
        <w:rPr>
          <w:rFonts w:ascii="Sylfaen" w:hAnsi="Sylfaen" w:cs="Arial"/>
          <w:lang w:val="hy-AM"/>
        </w:rPr>
        <w:t>38</w:t>
      </w:r>
      <w:r w:rsidRPr="00AA7F27">
        <w:rPr>
          <w:rFonts w:ascii="Sylfaen" w:hAnsi="Sylfaen" w:cs="Arial"/>
          <w:lang w:val="hy-AM"/>
        </w:rPr>
        <w:t xml:space="preserve">,000,000 ՀՀ դրամից,  գ/ </w:t>
      </w:r>
      <w:r w:rsidR="00A83CA1" w:rsidRPr="00AA7F27">
        <w:rPr>
          <w:rFonts w:ascii="Sylfaen" w:hAnsi="Sylfaen" w:cs="Arial"/>
          <w:lang w:val="hy-AM"/>
        </w:rPr>
        <w:t xml:space="preserve">հաղթող </w:t>
      </w:r>
      <w:r w:rsidR="000857FD" w:rsidRPr="00AA7F27">
        <w:rPr>
          <w:rFonts w:ascii="Sylfaen" w:hAnsi="Sylfaen" w:cs="Arial"/>
          <w:lang w:val="hy-AM"/>
        </w:rPr>
        <w:t xml:space="preserve">Հայտատուի </w:t>
      </w:r>
      <w:r w:rsidRPr="00AA7F27">
        <w:rPr>
          <w:rFonts w:ascii="Sylfaen" w:hAnsi="Sylfaen" w:cs="Arial"/>
          <w:lang w:val="hy-AM"/>
        </w:rPr>
        <w:t xml:space="preserve">նվազագույն </w:t>
      </w:r>
      <w:r w:rsidR="000857FD" w:rsidRPr="00AA7F27">
        <w:rPr>
          <w:rFonts w:ascii="Sylfaen" w:hAnsi="Sylfaen" w:cs="Arial"/>
          <w:lang w:val="hy-AM"/>
        </w:rPr>
        <w:t>ֆինանսական</w:t>
      </w:r>
      <w:r w:rsidR="00464A11" w:rsidRPr="00AA7F27">
        <w:rPr>
          <w:rFonts w:ascii="Sylfaen" w:hAnsi="Sylfaen" w:cs="Arial"/>
          <w:lang w:val="hy-AM"/>
        </w:rPr>
        <w:t xml:space="preserve"> </w:t>
      </w:r>
      <w:r w:rsidR="000857FD" w:rsidRPr="00AA7F27">
        <w:rPr>
          <w:rFonts w:ascii="Sylfaen" w:hAnsi="Sylfaen" w:cs="Arial"/>
          <w:lang w:val="hy-AM"/>
        </w:rPr>
        <w:t xml:space="preserve">միջոցները պետք է լինեն՝ </w:t>
      </w:r>
      <w:r w:rsidRPr="00AA7F27">
        <w:rPr>
          <w:rFonts w:ascii="Sylfaen" w:hAnsi="Sylfaen" w:cs="Arial"/>
          <w:lang w:val="hy-AM"/>
        </w:rPr>
        <w:t>10</w:t>
      </w:r>
      <w:r w:rsidR="005A2E32" w:rsidRPr="00AA7F27">
        <w:rPr>
          <w:rFonts w:ascii="Sylfaen" w:hAnsi="Sylfaen" w:cs="Arial"/>
          <w:lang w:val="hy-AM"/>
        </w:rPr>
        <w:t>8</w:t>
      </w:r>
      <w:r w:rsidRPr="00AA7F27">
        <w:rPr>
          <w:rFonts w:ascii="Sylfaen" w:hAnsi="Sylfaen" w:cs="Arial"/>
          <w:lang w:val="hy-AM"/>
        </w:rPr>
        <w:t>.000.000 ՀՀ դրամ</w:t>
      </w:r>
      <w:r w:rsidR="000857FD" w:rsidRPr="00AA7F27">
        <w:rPr>
          <w:rFonts w:ascii="Sylfaen" w:hAnsi="Sylfaen" w:cs="Arial"/>
          <w:lang w:val="hy-AM"/>
        </w:rPr>
        <w:t xml:space="preserve"> մ</w:t>
      </w:r>
      <w:r w:rsidR="00C525AB" w:rsidRPr="00AA7F27">
        <w:rPr>
          <w:rFonts w:ascii="Sylfaen" w:hAnsi="Sylfaen" w:cs="Arial"/>
          <w:lang w:val="hy-AM"/>
        </w:rPr>
        <w:t>եկ կազմակերպության համար</w:t>
      </w:r>
      <w:r w:rsidRPr="00AA7F27">
        <w:rPr>
          <w:rFonts w:ascii="Sylfaen" w:hAnsi="Sylfaen" w:cs="Arial"/>
          <w:lang w:val="hy-AM"/>
        </w:rPr>
        <w:t>, դ/ որպես պայմանագրի շնորհման</w:t>
      </w:r>
      <w:r w:rsidRPr="002A50D2">
        <w:rPr>
          <w:rFonts w:ascii="Sylfaen" w:hAnsi="Sylfaen" w:cs="Arial"/>
          <w:lang w:val="hy-AM"/>
        </w:rPr>
        <w:t xml:space="preserve"> նախապայման, հայտատուն պետք է ներկայացնի ՀՀ Կառավարությանն առընթեր քաղաքաշինության պետական կոմիտեի կողմից հաստատված «Քաղաքացիական», «Էներգետիկ» և «Հիդրոտեխնիկական» լիցենզիաներ:</w:t>
      </w:r>
      <w:r w:rsidR="00320CAD" w:rsidRPr="002A50D2">
        <w:rPr>
          <w:rFonts w:ascii="Sylfaen" w:hAnsi="Sylfaen" w:cs="Arial"/>
          <w:lang w:val="hy-AM"/>
        </w:rPr>
        <w:t xml:space="preserve"> </w:t>
      </w:r>
    </w:p>
    <w:p w:rsidR="000E277C" w:rsidRPr="002A50D2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 xml:space="preserve">Լրացուցիչ տեղեկություններ </w:t>
      </w:r>
      <w:r w:rsidR="000E277C" w:rsidRPr="002A50D2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2A50D2">
        <w:rPr>
          <w:rFonts w:ascii="Sylfaen" w:hAnsi="Sylfaen" w:cs="Arial"/>
          <w:lang w:val="hy-AM"/>
        </w:rPr>
        <w:t xml:space="preserve">Հայտատուները </w:t>
      </w:r>
      <w:r w:rsidR="000E277C" w:rsidRPr="002A50D2">
        <w:rPr>
          <w:rFonts w:ascii="Sylfaen" w:hAnsi="Sylfaen" w:cs="Arial"/>
          <w:lang w:val="hy-AM"/>
        </w:rPr>
        <w:t>պետք է դիմեն՝</w:t>
      </w:r>
    </w:p>
    <w:p w:rsidR="000E277C" w:rsidRPr="002A50D2" w:rsidRDefault="00C51E7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Հայաստանի Տարածքային Զարգացման Հիմնադրամ</w:t>
      </w:r>
    </w:p>
    <w:p w:rsidR="000E277C" w:rsidRPr="002A50D2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Արթուր Սողոմոնյանին</w:t>
      </w:r>
    </w:p>
    <w:p w:rsidR="000E277C" w:rsidRPr="002A50D2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ՀՀ, ք. Երևան, 0037, Կ.Ուլնեցու 31, 406 սենյակ, 4-րդ հարկ</w:t>
      </w:r>
    </w:p>
    <w:p w:rsidR="00DA667D" w:rsidRPr="002A50D2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Հեռ.՝ +374 60 501 560</w:t>
      </w:r>
    </w:p>
    <w:p w:rsidR="00DA667D" w:rsidRPr="002A50D2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Էլ-փոստ՝ procurement@atdf.am</w:t>
      </w:r>
    </w:p>
    <w:p w:rsidR="00DA667D" w:rsidRPr="002A50D2" w:rsidRDefault="0051122A" w:rsidP="00381F7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5A2E32">
        <w:rPr>
          <w:rFonts w:ascii="Sylfaen" w:hAnsi="Sylfaen" w:cs="Arial"/>
          <w:lang w:val="hy-AM"/>
        </w:rPr>
        <w:t>Մրցութային փ</w:t>
      </w:r>
      <w:r w:rsidR="00381F7A" w:rsidRPr="005A2E32">
        <w:rPr>
          <w:rFonts w:ascii="Sylfaen" w:hAnsi="Sylfaen" w:cs="Arial"/>
          <w:lang w:val="hy-AM"/>
        </w:rPr>
        <w:t>աստաթղթերը</w:t>
      </w:r>
      <w:r w:rsidR="000B3595" w:rsidRPr="005A2E32">
        <w:rPr>
          <w:rFonts w:ascii="Sylfaen" w:hAnsi="Sylfaen" w:cs="Arial"/>
          <w:lang w:val="hy-AM"/>
        </w:rPr>
        <w:t xml:space="preserve"> հայերեն լեզով</w:t>
      </w:r>
      <w:r w:rsidR="00381F7A" w:rsidRPr="005A2E32">
        <w:rPr>
          <w:rFonts w:ascii="Sylfaen" w:hAnsi="Sylfaen" w:cs="Arial"/>
          <w:lang w:val="hy-AM"/>
        </w:rPr>
        <w:t xml:space="preserve"> տեղադրված են www.gnumner.am և www.atdf.am կայքէջերում</w:t>
      </w:r>
      <w:r w:rsidR="00381F7A" w:rsidRPr="00381F7A">
        <w:rPr>
          <w:rFonts w:ascii="Sylfaen" w:hAnsi="Sylfaen" w:cs="Arial"/>
          <w:lang w:val="hy-AM"/>
        </w:rPr>
        <w:t>:</w:t>
      </w:r>
      <w:r w:rsidR="00381F7A">
        <w:rPr>
          <w:rFonts w:ascii="Sylfaen" w:hAnsi="Sylfaen" w:cs="Arial"/>
          <w:lang w:val="hy-AM"/>
        </w:rPr>
        <w:t xml:space="preserve"> </w:t>
      </w:r>
      <w:r w:rsidR="00DA667D" w:rsidRPr="002A50D2">
        <w:rPr>
          <w:rFonts w:ascii="Sylfaen" w:hAnsi="Sylfaen" w:cs="Arial"/>
          <w:lang w:val="hy-AM"/>
        </w:rPr>
        <w:t xml:space="preserve">Մրցութային փաստաթղթերի գնելու համար, իրավասու Հայտատուները պետք է </w:t>
      </w:r>
    </w:p>
    <w:p w:rsidR="00DA667D" w:rsidRPr="002A50D2" w:rsidRDefault="00D7094F" w:rsidP="001363FF">
      <w:pPr>
        <w:pStyle w:val="ListParagraph"/>
        <w:numPr>
          <w:ilvl w:val="0"/>
          <w:numId w:val="3"/>
        </w:numPr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lastRenderedPageBreak/>
        <w:t>դիմ</w:t>
      </w:r>
      <w:r w:rsidR="00381F7A">
        <w:rPr>
          <w:rFonts w:ascii="Sylfaen" w:hAnsi="Sylfaen" w:cs="Arial"/>
          <w:lang w:val="hy-AM"/>
        </w:rPr>
        <w:t>են</w:t>
      </w:r>
      <w:r w:rsidRPr="002A50D2">
        <w:rPr>
          <w:rFonts w:ascii="Sylfaen" w:hAnsi="Sylfaen" w:cs="Arial"/>
          <w:lang w:val="hy-AM"/>
        </w:rPr>
        <w:t xml:space="preserve"> վերոնշյալ հասցեով</w:t>
      </w:r>
      <w:r w:rsidR="00123A59" w:rsidRPr="002A50D2">
        <w:rPr>
          <w:rFonts w:ascii="Sylfaen" w:hAnsi="Sylfaen" w:cs="Arial"/>
          <w:lang w:val="hy-AM"/>
        </w:rPr>
        <w:t xml:space="preserve"> պահանջելով</w:t>
      </w:r>
      <w:r w:rsidRPr="002A50D2">
        <w:rPr>
          <w:rFonts w:ascii="Sylfaen" w:hAnsi="Sylfaen" w:cs="Arial"/>
          <w:lang w:val="hy-AM"/>
        </w:rPr>
        <w:t xml:space="preserve"> «</w:t>
      </w:r>
      <w:r w:rsidR="001363FF" w:rsidRPr="001363FF">
        <w:rPr>
          <w:rFonts w:ascii="Sylfaen" w:hAnsi="Sylfaen" w:cs="Arial"/>
          <w:lang w:val="hy-AM"/>
        </w:rPr>
        <w:t>A-01YN, ք.Երևանի Ռ.Իշխանյանի անվ. թիվ 153 հիմնական դպրոցի</w:t>
      </w:r>
      <w:r w:rsidR="001363FF">
        <w:rPr>
          <w:rFonts w:ascii="Sylfaen" w:hAnsi="Sylfaen" w:cs="Arial"/>
          <w:lang w:val="hy-AM"/>
        </w:rPr>
        <w:t xml:space="preserve"> </w:t>
      </w:r>
      <w:r w:rsidR="001363FF" w:rsidRPr="001363FF">
        <w:rPr>
          <w:rFonts w:ascii="Sylfaen" w:hAnsi="Sylfaen" w:cs="Arial"/>
          <w:lang w:val="hy-AM"/>
        </w:rPr>
        <w:t>կառուցում</w:t>
      </w:r>
      <w:r w:rsidRPr="002A50D2">
        <w:rPr>
          <w:rFonts w:ascii="Sylfaen" w:hAnsi="Sylfaen" w:cs="Arial"/>
          <w:lang w:val="hy-AM"/>
        </w:rPr>
        <w:t xml:space="preserve">» </w:t>
      </w:r>
      <w:r w:rsidR="001363FF">
        <w:rPr>
          <w:rFonts w:ascii="Sylfaen" w:hAnsi="Sylfaen" w:cs="Arial"/>
          <w:lang w:val="hy-AM"/>
        </w:rPr>
        <w:t>մրցու</w:t>
      </w:r>
      <w:r w:rsidRPr="002A50D2">
        <w:rPr>
          <w:rFonts w:ascii="Sylfaen" w:hAnsi="Sylfaen" w:cs="Arial"/>
          <w:lang w:val="hy-AM"/>
        </w:rPr>
        <w:t>թային փաստաթղթեր</w:t>
      </w:r>
      <w:r w:rsidR="00123A59" w:rsidRPr="002A50D2">
        <w:rPr>
          <w:rFonts w:ascii="Sylfaen" w:hAnsi="Sylfaen" w:cs="Arial"/>
          <w:lang w:val="hy-AM"/>
        </w:rPr>
        <w:t>ը</w:t>
      </w:r>
      <w:r w:rsidR="004F2BBB" w:rsidRPr="002A50D2">
        <w:rPr>
          <w:rFonts w:ascii="Sylfaen" w:hAnsi="Sylfaen" w:cs="Arial"/>
          <w:lang w:val="hy-AM"/>
        </w:rPr>
        <w:t>,</w:t>
      </w:r>
    </w:p>
    <w:p w:rsidR="00123A59" w:rsidRPr="002A50D2" w:rsidRDefault="004C7658" w:rsidP="004C7658">
      <w:pPr>
        <w:pStyle w:val="ListParagraph"/>
        <w:numPr>
          <w:ilvl w:val="0"/>
          <w:numId w:val="3"/>
        </w:numPr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բանկային փոխանցումով վճար</w:t>
      </w:r>
      <w:r w:rsidR="00381F7A">
        <w:rPr>
          <w:rFonts w:ascii="Sylfaen" w:hAnsi="Sylfaen" w:cs="Arial"/>
          <w:lang w:val="hy-AM"/>
        </w:rPr>
        <w:t>են</w:t>
      </w:r>
      <w:r w:rsidRPr="002A50D2">
        <w:rPr>
          <w:rFonts w:ascii="Sylfaen" w:hAnsi="Sylfaen" w:cs="Arial"/>
          <w:lang w:val="hy-AM"/>
        </w:rPr>
        <w:t xml:space="preserve"> 3,000 ՀՀ դրամ չհատուցվող վճար:</w:t>
      </w:r>
    </w:p>
    <w:p w:rsidR="004F2BBB" w:rsidRPr="002A50D2" w:rsidRDefault="004F2BBB" w:rsidP="004F2BB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Հայտատուները պետք է ներկայացնեն իրենց հայտը.</w:t>
      </w:r>
    </w:p>
    <w:p w:rsidR="004F2BBB" w:rsidRPr="002A50D2" w:rsidRDefault="004F2BBB" w:rsidP="004F2BBB">
      <w:pPr>
        <w:pStyle w:val="ListParagraph"/>
        <w:numPr>
          <w:ilvl w:val="0"/>
          <w:numId w:val="3"/>
        </w:numPr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վերոնշյալ հասցեով,</w:t>
      </w:r>
    </w:p>
    <w:p w:rsidR="004F2BBB" w:rsidRPr="002A50D2" w:rsidRDefault="004F2BBB" w:rsidP="004F2BBB">
      <w:pPr>
        <w:pStyle w:val="ListParagraph"/>
        <w:numPr>
          <w:ilvl w:val="0"/>
          <w:numId w:val="3"/>
        </w:numPr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 xml:space="preserve">վերջնաժամկետից ոչ ուշ՝ </w:t>
      </w:r>
      <w:r w:rsidR="002954DD" w:rsidRPr="005A2E32">
        <w:rPr>
          <w:rFonts w:ascii="Sylfaen" w:hAnsi="Sylfaen" w:cs="Arial"/>
          <w:lang w:val="hy-AM"/>
        </w:rPr>
        <w:t>2</w:t>
      </w:r>
      <w:r w:rsidR="005E41D7">
        <w:rPr>
          <w:rFonts w:ascii="Sylfaen" w:hAnsi="Sylfaen" w:cs="Arial"/>
          <w:lang w:val="hy-AM"/>
        </w:rPr>
        <w:t>7</w:t>
      </w:r>
      <w:r w:rsidRPr="005A2E32">
        <w:rPr>
          <w:rFonts w:ascii="Sylfaen" w:hAnsi="Sylfaen" w:cs="Arial"/>
          <w:lang w:val="hy-AM"/>
        </w:rPr>
        <w:t xml:space="preserve"> մարտի 2017թ</w:t>
      </w:r>
      <w:r w:rsidRPr="002A50D2">
        <w:rPr>
          <w:rFonts w:ascii="Sylfaen" w:hAnsi="Sylfaen" w:cs="Arial"/>
          <w:lang w:val="hy-AM"/>
        </w:rPr>
        <w:t>.,</w:t>
      </w:r>
      <w:r w:rsidR="005B1021" w:rsidRPr="005B1021">
        <w:rPr>
          <w:rFonts w:ascii="Sylfaen" w:hAnsi="Sylfaen" w:cs="Arial"/>
          <w:lang w:val="hy-AM"/>
        </w:rPr>
        <w:t xml:space="preserve"> </w:t>
      </w:r>
      <w:r w:rsidR="005B1021">
        <w:rPr>
          <w:rFonts w:ascii="Sylfaen" w:hAnsi="Sylfaen" w:cs="Arial"/>
          <w:lang w:val="hy-AM"/>
        </w:rPr>
        <w:t>ժամը 12։00 ։</w:t>
      </w:r>
    </w:p>
    <w:p w:rsidR="004C7658" w:rsidRDefault="003970D9" w:rsidP="008D679D">
      <w:pPr>
        <w:pStyle w:val="ListParagraph"/>
        <w:numPr>
          <w:ilvl w:val="0"/>
          <w:numId w:val="3"/>
        </w:numPr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Մրցույթի ապահովման հայտարարագիրը ներառյալ</w:t>
      </w:r>
      <w:r w:rsidR="006C0DBC" w:rsidRPr="002A50D2">
        <w:rPr>
          <w:rFonts w:ascii="Sylfaen" w:hAnsi="Sylfaen" w:cs="Arial"/>
          <w:lang w:val="hy-AM"/>
        </w:rPr>
        <w:t>,</w:t>
      </w:r>
      <w:r w:rsidRPr="002A50D2">
        <w:rPr>
          <w:rFonts w:ascii="Sylfaen" w:hAnsi="Sylfaen" w:cs="Arial"/>
          <w:lang w:val="hy-AM"/>
        </w:rPr>
        <w:t xml:space="preserve"> ինչպես նկարագրված է Մրցութային փաստաթղթում</w:t>
      </w:r>
      <w:r w:rsidR="006C0DBC" w:rsidRPr="002A50D2">
        <w:rPr>
          <w:rFonts w:ascii="Sylfaen" w:hAnsi="Sylfaen" w:cs="Arial"/>
          <w:lang w:val="hy-AM"/>
        </w:rPr>
        <w:t>,</w:t>
      </w:r>
      <w:r w:rsidRPr="002A50D2">
        <w:rPr>
          <w:rFonts w:ascii="Sylfaen" w:hAnsi="Sylfaen" w:cs="Arial"/>
          <w:lang w:val="hy-AM"/>
        </w:rPr>
        <w:t xml:space="preserve"> </w:t>
      </w:r>
      <w:r w:rsidR="004F2BBB" w:rsidRPr="002A50D2">
        <w:rPr>
          <w:rFonts w:ascii="Sylfaen" w:hAnsi="Sylfaen" w:cs="Arial"/>
          <w:lang w:val="hy-AM"/>
        </w:rPr>
        <w:t>Մրցութային առաջարկները կբացվեն</w:t>
      </w:r>
      <w:r w:rsidR="008D679D" w:rsidRPr="002A50D2">
        <w:rPr>
          <w:rFonts w:ascii="Sylfaen" w:hAnsi="Sylfaen" w:cs="Arial"/>
          <w:lang w:val="hy-AM"/>
        </w:rPr>
        <w:t xml:space="preserve"> անմիջապես</w:t>
      </w:r>
      <w:r w:rsidRPr="002A50D2">
        <w:rPr>
          <w:rFonts w:ascii="Sylfaen" w:hAnsi="Sylfaen" w:cs="Arial"/>
          <w:lang w:val="hy-AM"/>
        </w:rPr>
        <w:t xml:space="preserve"> </w:t>
      </w:r>
      <w:r w:rsidR="008D679D" w:rsidRPr="002A50D2">
        <w:rPr>
          <w:rFonts w:ascii="Sylfaen" w:hAnsi="Sylfaen" w:cs="Arial"/>
          <w:lang w:val="hy-AM"/>
        </w:rPr>
        <w:t xml:space="preserve">հայտերի ներկայացման </w:t>
      </w:r>
      <w:r w:rsidRPr="002A50D2">
        <w:rPr>
          <w:rFonts w:ascii="Sylfaen" w:hAnsi="Sylfaen" w:cs="Arial"/>
          <w:lang w:val="hy-AM"/>
        </w:rPr>
        <w:t>վերջնաժամկետից հետո</w:t>
      </w:r>
      <w:r w:rsidR="008D679D" w:rsidRPr="002A50D2">
        <w:rPr>
          <w:rFonts w:ascii="Sylfaen" w:hAnsi="Sylfaen" w:cs="Arial"/>
          <w:lang w:val="hy-AM"/>
        </w:rPr>
        <w:t xml:space="preserve"> մասնակցել ցանկութ</w:t>
      </w:r>
      <w:r w:rsidR="00D86B31" w:rsidRPr="002A50D2">
        <w:rPr>
          <w:rFonts w:ascii="Sylfaen" w:hAnsi="Sylfaen" w:cs="Arial"/>
          <w:lang w:val="hy-AM"/>
        </w:rPr>
        <w:t>յ</w:t>
      </w:r>
      <w:r w:rsidR="008D679D" w:rsidRPr="002A50D2">
        <w:rPr>
          <w:rFonts w:ascii="Sylfaen" w:hAnsi="Sylfaen" w:cs="Arial"/>
          <w:lang w:val="hy-AM"/>
        </w:rPr>
        <w:t>ուն հայտնա</w:t>
      </w:r>
      <w:r w:rsidR="005771B5" w:rsidRPr="002A50D2">
        <w:rPr>
          <w:rFonts w:ascii="Sylfaen" w:hAnsi="Sylfaen" w:cs="Arial"/>
          <w:lang w:val="hy-AM"/>
        </w:rPr>
        <w:t>ծ</w:t>
      </w:r>
      <w:r w:rsidR="008D679D" w:rsidRPr="002A50D2">
        <w:rPr>
          <w:rFonts w:ascii="Sylfaen" w:hAnsi="Sylfaen" w:cs="Arial"/>
          <w:lang w:val="hy-AM"/>
        </w:rPr>
        <w:t xml:space="preserve"> Հայտատուների ներկայացուցիչների ներկայությամբ:</w:t>
      </w:r>
    </w:p>
    <w:p w:rsidR="005E41D7" w:rsidRPr="002A50D2" w:rsidRDefault="005E41D7" w:rsidP="008D679D">
      <w:pPr>
        <w:pStyle w:val="ListParagraph"/>
        <w:numPr>
          <w:ilvl w:val="0"/>
          <w:numId w:val="3"/>
        </w:numPr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Նախահաշիվը անհրաժեշտ է ներկայացնել նաև էլեկտրոնային կրիչով։</w:t>
      </w:r>
      <w:bookmarkStart w:id="0" w:name="_GoBack"/>
      <w:bookmarkEnd w:id="0"/>
    </w:p>
    <w:sectPr w:rsidR="005E41D7" w:rsidRPr="002A50D2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25E3D"/>
    <w:multiLevelType w:val="hybridMultilevel"/>
    <w:tmpl w:val="4916586A"/>
    <w:lvl w:ilvl="0" w:tplc="71067A7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239BA"/>
    <w:rsid w:val="000409AC"/>
    <w:rsid w:val="0004686B"/>
    <w:rsid w:val="00082299"/>
    <w:rsid w:val="000857FD"/>
    <w:rsid w:val="00091A31"/>
    <w:rsid w:val="000B3595"/>
    <w:rsid w:val="000B5B15"/>
    <w:rsid w:val="000E277C"/>
    <w:rsid w:val="000F1792"/>
    <w:rsid w:val="00107F07"/>
    <w:rsid w:val="00123A59"/>
    <w:rsid w:val="001363FF"/>
    <w:rsid w:val="001A78E8"/>
    <w:rsid w:val="001B3439"/>
    <w:rsid w:val="001D4D54"/>
    <w:rsid w:val="001E667E"/>
    <w:rsid w:val="001F1718"/>
    <w:rsid w:val="002157F7"/>
    <w:rsid w:val="00251487"/>
    <w:rsid w:val="0025425E"/>
    <w:rsid w:val="00272D33"/>
    <w:rsid w:val="002954DD"/>
    <w:rsid w:val="002A50D2"/>
    <w:rsid w:val="002A6184"/>
    <w:rsid w:val="002A6BD2"/>
    <w:rsid w:val="002B067E"/>
    <w:rsid w:val="002C13E3"/>
    <w:rsid w:val="00320CAD"/>
    <w:rsid w:val="00330163"/>
    <w:rsid w:val="0034645A"/>
    <w:rsid w:val="00370216"/>
    <w:rsid w:val="00381F7A"/>
    <w:rsid w:val="00386402"/>
    <w:rsid w:val="003970D9"/>
    <w:rsid w:val="003F1EB2"/>
    <w:rsid w:val="00424B7E"/>
    <w:rsid w:val="00452B52"/>
    <w:rsid w:val="004548EB"/>
    <w:rsid w:val="004565C2"/>
    <w:rsid w:val="00464A11"/>
    <w:rsid w:val="00465F9A"/>
    <w:rsid w:val="004A404C"/>
    <w:rsid w:val="004C25FF"/>
    <w:rsid w:val="004C741F"/>
    <w:rsid w:val="004C7658"/>
    <w:rsid w:val="004E49E2"/>
    <w:rsid w:val="004F2BBB"/>
    <w:rsid w:val="0051122A"/>
    <w:rsid w:val="00552823"/>
    <w:rsid w:val="00570680"/>
    <w:rsid w:val="005771B5"/>
    <w:rsid w:val="00586DA3"/>
    <w:rsid w:val="005A0C7B"/>
    <w:rsid w:val="005A2E32"/>
    <w:rsid w:val="005B0D50"/>
    <w:rsid w:val="005B1021"/>
    <w:rsid w:val="005E41D7"/>
    <w:rsid w:val="005F2D16"/>
    <w:rsid w:val="006C0DBC"/>
    <w:rsid w:val="00715127"/>
    <w:rsid w:val="008176C5"/>
    <w:rsid w:val="008446C8"/>
    <w:rsid w:val="008670F3"/>
    <w:rsid w:val="00871757"/>
    <w:rsid w:val="00873754"/>
    <w:rsid w:val="008767CD"/>
    <w:rsid w:val="008A4855"/>
    <w:rsid w:val="008D679D"/>
    <w:rsid w:val="008E3E44"/>
    <w:rsid w:val="009D0102"/>
    <w:rsid w:val="009E56A3"/>
    <w:rsid w:val="00A42D53"/>
    <w:rsid w:val="00A83CA1"/>
    <w:rsid w:val="00A9314D"/>
    <w:rsid w:val="00A97D98"/>
    <w:rsid w:val="00AA7F27"/>
    <w:rsid w:val="00AE2CED"/>
    <w:rsid w:val="00AE3FDF"/>
    <w:rsid w:val="00B06BCA"/>
    <w:rsid w:val="00B24E80"/>
    <w:rsid w:val="00B543D4"/>
    <w:rsid w:val="00BB1884"/>
    <w:rsid w:val="00BE4CD3"/>
    <w:rsid w:val="00C401E1"/>
    <w:rsid w:val="00C442E7"/>
    <w:rsid w:val="00C46D6F"/>
    <w:rsid w:val="00C51E73"/>
    <w:rsid w:val="00C525AB"/>
    <w:rsid w:val="00CC4EC3"/>
    <w:rsid w:val="00D00303"/>
    <w:rsid w:val="00D26B1E"/>
    <w:rsid w:val="00D454E1"/>
    <w:rsid w:val="00D7094F"/>
    <w:rsid w:val="00D86B31"/>
    <w:rsid w:val="00DA667D"/>
    <w:rsid w:val="00DD12C6"/>
    <w:rsid w:val="00E058D0"/>
    <w:rsid w:val="00E27FDA"/>
    <w:rsid w:val="00E3213E"/>
    <w:rsid w:val="00E40FF0"/>
    <w:rsid w:val="00E46A03"/>
    <w:rsid w:val="00E47695"/>
    <w:rsid w:val="00E720BC"/>
    <w:rsid w:val="00EA4431"/>
    <w:rsid w:val="00EB3D2B"/>
    <w:rsid w:val="00EC472E"/>
    <w:rsid w:val="00EE0BB9"/>
    <w:rsid w:val="00FE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C4FC9-BA24-4699-A1B0-7FDE3AA62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Arthur Soghomonyan</cp:lastModifiedBy>
  <cp:revision>18</cp:revision>
  <dcterms:created xsi:type="dcterms:W3CDTF">2017-02-21T13:07:00Z</dcterms:created>
  <dcterms:modified xsi:type="dcterms:W3CDTF">2017-02-24T13:07:00Z</dcterms:modified>
</cp:coreProperties>
</file>